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thinDiagCross" w:color="auto" w:fill="auto"/>
        <w:tblLayout w:type="fixed"/>
        <w:tblLook w:val="0000" w:firstRow="0" w:lastRow="0" w:firstColumn="0" w:lastColumn="0" w:noHBand="0" w:noVBand="0"/>
      </w:tblPr>
      <w:tblGrid>
        <w:gridCol w:w="1969"/>
        <w:gridCol w:w="8096"/>
      </w:tblGrid>
      <w:tr w:rsidR="00B91318" w:rsidTr="003B70A1">
        <w:trPr>
          <w:trHeight w:val="76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18" w:rsidRPr="003F709A" w:rsidRDefault="00106016" w:rsidP="00A45732">
            <w:pPr>
              <w:jc w:val="both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br w:type="page"/>
            </w:r>
            <w:r w:rsidR="00B91318" w:rsidRPr="003F709A">
              <w:rPr>
                <w:b/>
                <w:sz w:val="22"/>
                <w:szCs w:val="22"/>
                <w:lang w:val="en-US"/>
              </w:rPr>
              <w:t xml:space="preserve">ASSESSMENT </w:t>
            </w:r>
            <w:r w:rsidR="00D07402">
              <w:rPr>
                <w:b/>
                <w:sz w:val="22"/>
                <w:szCs w:val="22"/>
                <w:lang w:val="en-US"/>
              </w:rPr>
              <w:t>COVER PAGE</w:t>
            </w:r>
          </w:p>
        </w:tc>
      </w:tr>
      <w:tr w:rsidR="00B91318" w:rsidTr="003B70A1">
        <w:tc>
          <w:tcPr>
            <w:tcW w:w="196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  <w:r w:rsidRPr="003F709A">
              <w:rPr>
                <w:sz w:val="22"/>
                <w:szCs w:val="22"/>
              </w:rPr>
              <w:t>STUDENT</w:t>
            </w: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96" w:type="dxa"/>
            <w:tcBorders>
              <w:top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106016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NAME</w:t>
            </w:r>
          </w:p>
        </w:tc>
      </w:tr>
      <w:tr w:rsidR="00B91318" w:rsidTr="003B70A1">
        <w:tc>
          <w:tcPr>
            <w:tcW w:w="1969" w:type="dxa"/>
            <w:vMerge/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96" w:type="dxa"/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106016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NUMBER</w:t>
            </w:r>
          </w:p>
        </w:tc>
      </w:tr>
      <w:tr w:rsidR="00B91318" w:rsidTr="003B70A1">
        <w:tc>
          <w:tcPr>
            <w:tcW w:w="196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96" w:type="dxa"/>
            <w:tcBorders>
              <w:bottom w:val="single" w:sz="12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3F709A" w:rsidRDefault="003F709A" w:rsidP="00A45732">
            <w:pPr>
              <w:jc w:val="both"/>
              <w:rPr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PROGRAM</w:t>
            </w:r>
          </w:p>
        </w:tc>
      </w:tr>
      <w:tr w:rsidR="00B91318" w:rsidTr="003B70A1">
        <w:tc>
          <w:tcPr>
            <w:tcW w:w="1969" w:type="dxa"/>
            <w:vMerge w:val="restart"/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</w:rPr>
            </w:pPr>
            <w:r w:rsidRPr="003F709A">
              <w:rPr>
                <w:sz w:val="22"/>
                <w:szCs w:val="22"/>
              </w:rPr>
              <w:t>COMPAN</w:t>
            </w:r>
            <w:r w:rsidR="003F709A" w:rsidRPr="003F709A">
              <w:rPr>
                <w:sz w:val="22"/>
                <w:szCs w:val="22"/>
              </w:rPr>
              <w:t>Y</w:t>
            </w:r>
          </w:p>
          <w:p w:rsidR="00B91318" w:rsidRPr="003F709A" w:rsidRDefault="00B91318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96" w:type="dxa"/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106016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NAME</w:t>
            </w:r>
          </w:p>
        </w:tc>
      </w:tr>
      <w:tr w:rsidR="00B91318" w:rsidTr="003B70A1">
        <w:tc>
          <w:tcPr>
            <w:tcW w:w="1969" w:type="dxa"/>
            <w:vMerge/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96" w:type="dxa"/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106016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AREA(S) OF OPERATION</w:t>
            </w:r>
          </w:p>
        </w:tc>
      </w:tr>
      <w:tr w:rsidR="00B91318" w:rsidTr="003B70A1">
        <w:tc>
          <w:tcPr>
            <w:tcW w:w="196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96" w:type="dxa"/>
            <w:tcBorders>
              <w:bottom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106016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ADDRESS</w:t>
            </w:r>
          </w:p>
        </w:tc>
      </w:tr>
      <w:tr w:rsidR="00B91318" w:rsidTr="003B70A1"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3F709A" w:rsidRDefault="003F709A" w:rsidP="00A45732">
            <w:pPr>
              <w:jc w:val="both"/>
              <w:rPr>
                <w:sz w:val="22"/>
                <w:szCs w:val="22"/>
              </w:rPr>
            </w:pPr>
            <w:r w:rsidRPr="003F709A">
              <w:rPr>
                <w:sz w:val="22"/>
                <w:szCs w:val="22"/>
              </w:rPr>
              <w:t xml:space="preserve">EMPLOYER / </w:t>
            </w:r>
            <w:r w:rsidR="00B91318" w:rsidRPr="003F709A">
              <w:rPr>
                <w:sz w:val="22"/>
                <w:szCs w:val="22"/>
              </w:rPr>
              <w:t>SUPERVISOR</w:t>
            </w:r>
          </w:p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NAME, SURNAME</w:t>
            </w:r>
          </w:p>
        </w:tc>
      </w:tr>
      <w:tr w:rsidR="00B91318" w:rsidTr="003B70A1"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B91318" w:rsidRPr="003F709A" w:rsidRDefault="00B91318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STATUS / TITLE</w:t>
            </w:r>
          </w:p>
        </w:tc>
      </w:tr>
      <w:tr w:rsidR="003F709A" w:rsidTr="003B70A1">
        <w:trPr>
          <w:trHeight w:val="175"/>
        </w:trPr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709A" w:rsidRPr="003F709A" w:rsidRDefault="003F709A" w:rsidP="00A45732">
            <w:pPr>
              <w:jc w:val="both"/>
              <w:rPr>
                <w:sz w:val="22"/>
                <w:szCs w:val="22"/>
              </w:rPr>
            </w:pPr>
            <w:r w:rsidRPr="003F709A">
              <w:rPr>
                <w:sz w:val="22"/>
                <w:szCs w:val="22"/>
              </w:rPr>
              <w:t>ACADEMIC ADVISOR</w:t>
            </w:r>
          </w:p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NAME, SURNAME</w:t>
            </w:r>
          </w:p>
        </w:tc>
      </w:tr>
      <w:tr w:rsidR="003F709A" w:rsidTr="003B70A1">
        <w:trPr>
          <w:trHeight w:val="175"/>
        </w:trPr>
        <w:tc>
          <w:tcPr>
            <w:tcW w:w="1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09A" w:rsidRPr="003F709A" w:rsidRDefault="003F709A" w:rsidP="00A457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</w:rPr>
            </w:pPr>
          </w:p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</w:rPr>
            </w:pPr>
            <w:r w:rsidRPr="003F709A">
              <w:rPr>
                <w:b/>
                <w:sz w:val="22"/>
                <w:szCs w:val="22"/>
              </w:rPr>
              <w:t>STATUS / TITLE</w:t>
            </w:r>
          </w:p>
        </w:tc>
      </w:tr>
      <w:tr w:rsidR="003F709A" w:rsidTr="003B70A1">
        <w:trPr>
          <w:trHeight w:val="2658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09A" w:rsidRPr="003F709A" w:rsidRDefault="003F709A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3F709A" w:rsidRPr="003F709A" w:rsidRDefault="003F709A" w:rsidP="00A4573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F709A">
              <w:rPr>
                <w:b/>
                <w:sz w:val="22"/>
                <w:szCs w:val="22"/>
                <w:lang w:val="en-US"/>
              </w:rPr>
              <w:t>DEPARTMENT(S) /AREAS IN WHICH INTERN WORKED</w:t>
            </w:r>
          </w:p>
        </w:tc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09A" w:rsidRPr="003F709A" w:rsidRDefault="003F709A" w:rsidP="00A4573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F709A" w:rsidTr="003B70A1">
        <w:trPr>
          <w:trHeight w:val="1527"/>
        </w:trPr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3F709A" w:rsidRDefault="003F709A" w:rsidP="00A45732">
            <w:pPr>
              <w:jc w:val="both"/>
              <w:rPr>
                <w:lang w:val="en-US"/>
              </w:rPr>
            </w:pPr>
          </w:p>
          <w:p w:rsidR="003F709A" w:rsidRDefault="003F709A" w:rsidP="00A45732">
            <w:pPr>
              <w:shd w:val="clear" w:color="auto" w:fill="FFFFFF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STARTING DATE:                                                   COMPLETION DATE: </w:t>
            </w:r>
          </w:p>
          <w:p w:rsidR="003F709A" w:rsidRDefault="003F709A" w:rsidP="00A45732">
            <w:pPr>
              <w:shd w:val="clear" w:color="auto" w:fill="FFFFFF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                       </w:t>
            </w:r>
          </w:p>
          <w:p w:rsidR="003F709A" w:rsidRPr="00106016" w:rsidRDefault="003F709A" w:rsidP="00A45732">
            <w:pPr>
              <w:shd w:val="clear" w:color="auto" w:fill="FFFFFF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TOTAL NUMBER OF WORKING DAYS</w:t>
            </w:r>
            <w:r w:rsidR="00D07402"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106016" w:rsidTr="003B70A1">
        <w:trPr>
          <w:trHeight w:val="1527"/>
        </w:trPr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06016" w:rsidRDefault="00106016" w:rsidP="00A457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Dates, Signatures, Stamps</w:t>
            </w:r>
          </w:p>
        </w:tc>
      </w:tr>
    </w:tbl>
    <w:p w:rsidR="00B91318" w:rsidRDefault="00B91318" w:rsidP="00A45732">
      <w:pPr>
        <w:jc w:val="both"/>
        <w:rPr>
          <w:lang w:val="en-US"/>
        </w:rPr>
      </w:pPr>
    </w:p>
    <w:p w:rsidR="00CC54E3" w:rsidRDefault="00106016" w:rsidP="00106016">
      <w:pPr>
        <w:rPr>
          <w:lang w:val="en-US"/>
        </w:rPr>
      </w:pPr>
      <w:r>
        <w:rPr>
          <w:lang w:val="en-US"/>
        </w:rPr>
        <w:br w:type="page"/>
      </w:r>
    </w:p>
    <w:p w:rsidR="00CC54E3" w:rsidRDefault="00CC54E3" w:rsidP="00A45732">
      <w:pPr>
        <w:jc w:val="both"/>
        <w:rPr>
          <w:lang w:val="en-US"/>
        </w:rPr>
      </w:pPr>
    </w:p>
    <w:p w:rsidR="00CC54E3" w:rsidRDefault="00CC54E3" w:rsidP="00106016">
      <w:pPr>
        <w:jc w:val="center"/>
        <w:rPr>
          <w:b/>
          <w:sz w:val="24"/>
          <w:szCs w:val="24"/>
          <w:lang w:val="en-US"/>
        </w:rPr>
      </w:pPr>
      <w:r w:rsidRPr="00850FFA">
        <w:rPr>
          <w:b/>
          <w:sz w:val="24"/>
          <w:szCs w:val="24"/>
          <w:lang w:val="en-US"/>
        </w:rPr>
        <w:t>Internship Assessment</w:t>
      </w:r>
    </w:p>
    <w:p w:rsidR="00CC54E3" w:rsidRDefault="00CC54E3" w:rsidP="00A45732">
      <w:pPr>
        <w:jc w:val="both"/>
        <w:rPr>
          <w:b/>
          <w:sz w:val="24"/>
          <w:szCs w:val="24"/>
          <w:lang w:val="en-US"/>
        </w:rPr>
      </w:pPr>
    </w:p>
    <w:p w:rsidR="00CC54E3" w:rsidRPr="00106016" w:rsidRDefault="00106016" w:rsidP="00A45732">
      <w:pPr>
        <w:jc w:val="both"/>
        <w:rPr>
          <w:u w:val="single"/>
          <w:lang w:val="en-US"/>
        </w:rPr>
      </w:pPr>
      <w:r w:rsidRPr="00106016">
        <w:rPr>
          <w:u w:val="single"/>
          <w:lang w:val="en-US"/>
        </w:rPr>
        <w:t>Evaluation Scale:</w:t>
      </w:r>
    </w:p>
    <w:p w:rsidR="00106016" w:rsidRDefault="00CC54E3" w:rsidP="00A45732">
      <w:pPr>
        <w:jc w:val="both"/>
        <w:rPr>
          <w:lang w:val="en-US"/>
        </w:rPr>
      </w:pPr>
      <w:r w:rsidRPr="00106016">
        <w:rPr>
          <w:lang w:val="en-US"/>
        </w:rPr>
        <w:t>1: Did not meet requirements.</w:t>
      </w:r>
      <w:r w:rsidR="00106016" w:rsidRPr="00106016">
        <w:rPr>
          <w:lang w:val="en-US"/>
        </w:rPr>
        <w:t xml:space="preserve">    </w:t>
      </w:r>
      <w:r w:rsidRPr="00106016">
        <w:rPr>
          <w:lang w:val="en-US"/>
        </w:rPr>
        <w:t>2: Below average in satisfying requirements.</w:t>
      </w:r>
      <w:r w:rsidR="00106016">
        <w:rPr>
          <w:lang w:val="en-US"/>
        </w:rPr>
        <w:t xml:space="preserve">   </w:t>
      </w:r>
      <w:r w:rsidRPr="00106016">
        <w:rPr>
          <w:lang w:val="en-US"/>
        </w:rPr>
        <w:t>3: Satisfied requirements.</w:t>
      </w:r>
      <w:r w:rsidR="00106016" w:rsidRPr="00106016">
        <w:rPr>
          <w:lang w:val="en-US"/>
        </w:rPr>
        <w:t xml:space="preserve">    </w:t>
      </w:r>
    </w:p>
    <w:p w:rsidR="00CC54E3" w:rsidRPr="00106016" w:rsidRDefault="00CC54E3" w:rsidP="00A45732">
      <w:pPr>
        <w:jc w:val="both"/>
        <w:rPr>
          <w:lang w:val="en-US"/>
        </w:rPr>
      </w:pPr>
      <w:r w:rsidRPr="00106016">
        <w:rPr>
          <w:lang w:val="en-US"/>
        </w:rPr>
        <w:t>4: Above average in satisfying requirements</w:t>
      </w:r>
      <w:r w:rsidR="00106016">
        <w:rPr>
          <w:lang w:val="en-US"/>
        </w:rPr>
        <w:t xml:space="preserve">    </w:t>
      </w:r>
      <w:r w:rsidRPr="00106016">
        <w:rPr>
          <w:lang w:val="en-US"/>
        </w:rPr>
        <w:t>5: Outstanding / exceptional performance.</w:t>
      </w:r>
    </w:p>
    <w:p w:rsidR="00CC54E3" w:rsidRDefault="00CC54E3" w:rsidP="00A45732">
      <w:pPr>
        <w:jc w:val="both"/>
        <w:rPr>
          <w:lang w:val="en-US"/>
        </w:rPr>
      </w:pPr>
      <w:r w:rsidRPr="00106016">
        <w:rPr>
          <w:lang w:val="en-US"/>
        </w:rPr>
        <w:t>N/A: Not possible to assess due to lack of information or relevance.</w:t>
      </w:r>
    </w:p>
    <w:p w:rsidR="00B13F0F" w:rsidRDefault="00B13F0F" w:rsidP="00A45732">
      <w:pPr>
        <w:jc w:val="both"/>
        <w:rPr>
          <w:lang w:val="en-US"/>
        </w:rPr>
      </w:pPr>
    </w:p>
    <w:p w:rsidR="00B13F0F" w:rsidRDefault="00B13F0F" w:rsidP="00A45732">
      <w:pPr>
        <w:jc w:val="both"/>
        <w:rPr>
          <w:lang w:val="en-US"/>
        </w:rPr>
      </w:pPr>
      <w:r>
        <w:rPr>
          <w:lang w:val="en-US"/>
        </w:rPr>
        <w:t xml:space="preserve">Satisfactory (S) : </w:t>
      </w:r>
      <w:r>
        <w:rPr>
          <w:lang w:val="en-US"/>
        </w:rPr>
        <w:tab/>
      </w:r>
      <w:r>
        <w:rPr>
          <w:lang w:val="en-US"/>
        </w:rPr>
        <w:tab/>
        <w:t>3.00 – 5.00</w:t>
      </w:r>
    </w:p>
    <w:p w:rsidR="00B13F0F" w:rsidRPr="00106016" w:rsidRDefault="00B13F0F" w:rsidP="00A45732">
      <w:pPr>
        <w:jc w:val="both"/>
        <w:rPr>
          <w:lang w:val="en-US"/>
        </w:rPr>
      </w:pPr>
      <w:r>
        <w:rPr>
          <w:lang w:val="en-US"/>
        </w:rPr>
        <w:t>Unsatisfactory (U):</w:t>
      </w:r>
      <w:r>
        <w:rPr>
          <w:lang w:val="en-US"/>
        </w:rPr>
        <w:tab/>
        <w:t>0.00 – 2.99</w:t>
      </w:r>
    </w:p>
    <w:p w:rsidR="00CC54E3" w:rsidRDefault="00CC54E3" w:rsidP="00A45732">
      <w:pPr>
        <w:jc w:val="both"/>
        <w:rPr>
          <w:lang w:val="en-US"/>
        </w:rPr>
      </w:pPr>
    </w:p>
    <w:p w:rsidR="00CC54E3" w:rsidRDefault="00CC54E3" w:rsidP="00A45732">
      <w:pPr>
        <w:jc w:val="both"/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425"/>
        <w:gridCol w:w="284"/>
        <w:gridCol w:w="425"/>
        <w:gridCol w:w="142"/>
        <w:gridCol w:w="141"/>
        <w:gridCol w:w="567"/>
        <w:gridCol w:w="386"/>
        <w:gridCol w:w="578"/>
      </w:tblGrid>
      <w:tr w:rsidR="00106016" w:rsidTr="00106016">
        <w:tc>
          <w:tcPr>
            <w:tcW w:w="6516" w:type="dxa"/>
          </w:tcPr>
          <w:p w:rsidR="00106016" w:rsidRPr="00D07402" w:rsidRDefault="00106016" w:rsidP="00A4573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07402">
              <w:rPr>
                <w:rFonts w:ascii="Arial" w:hAnsi="Arial" w:cs="Arial"/>
                <w:sz w:val="21"/>
                <w:szCs w:val="21"/>
                <w:lang w:val="en-GB"/>
              </w:rPr>
              <w:t>During the internship, the student demonstrated:</w:t>
            </w:r>
          </w:p>
        </w:tc>
        <w:tc>
          <w:tcPr>
            <w:tcW w:w="425" w:type="dxa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61598">
              <w:rPr>
                <w:rFonts w:ascii="Arial" w:hAnsi="Arial" w:cs="Arial"/>
                <w:b/>
                <w:sz w:val="21"/>
                <w:szCs w:val="21"/>
                <w:lang w:val="en-GB"/>
              </w:rPr>
              <w:t>5</w:t>
            </w:r>
          </w:p>
        </w:tc>
        <w:tc>
          <w:tcPr>
            <w:tcW w:w="284" w:type="dxa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61598">
              <w:rPr>
                <w:rFonts w:ascii="Arial" w:hAnsi="Arial" w:cs="Arial"/>
                <w:b/>
                <w:sz w:val="21"/>
                <w:szCs w:val="21"/>
                <w:lang w:val="en-GB"/>
              </w:rPr>
              <w:t>4</w:t>
            </w:r>
          </w:p>
        </w:tc>
        <w:tc>
          <w:tcPr>
            <w:tcW w:w="425" w:type="dxa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61598">
              <w:rPr>
                <w:rFonts w:ascii="Arial" w:hAnsi="Arial" w:cs="Arial"/>
                <w:b/>
                <w:sz w:val="21"/>
                <w:szCs w:val="21"/>
                <w:lang w:val="en-GB"/>
              </w:rPr>
              <w:t>3</w:t>
            </w:r>
          </w:p>
        </w:tc>
        <w:tc>
          <w:tcPr>
            <w:tcW w:w="283" w:type="dxa"/>
            <w:gridSpan w:val="2"/>
            <w:shd w:val="pct50" w:color="auto" w:fill="auto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61598">
              <w:rPr>
                <w:rFonts w:ascii="Arial" w:hAnsi="Arial" w:cs="Arial"/>
                <w:b/>
                <w:sz w:val="21"/>
                <w:szCs w:val="21"/>
                <w:lang w:val="en-GB"/>
              </w:rPr>
              <w:t>2</w:t>
            </w:r>
          </w:p>
        </w:tc>
        <w:tc>
          <w:tcPr>
            <w:tcW w:w="386" w:type="dxa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61598">
              <w:rPr>
                <w:rFonts w:ascii="Arial" w:hAnsi="Arial" w:cs="Arial"/>
                <w:b/>
                <w:sz w:val="21"/>
                <w:szCs w:val="21"/>
                <w:lang w:val="en-GB"/>
              </w:rPr>
              <w:t>1</w:t>
            </w:r>
          </w:p>
        </w:tc>
        <w:tc>
          <w:tcPr>
            <w:tcW w:w="578" w:type="dxa"/>
          </w:tcPr>
          <w:p w:rsidR="00106016" w:rsidRPr="00D61598" w:rsidRDefault="00106016" w:rsidP="00A4573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61598">
              <w:rPr>
                <w:rFonts w:ascii="Arial" w:hAnsi="Arial" w:cs="Arial"/>
                <w:b/>
                <w:sz w:val="21"/>
                <w:szCs w:val="21"/>
                <w:lang w:val="en-GB"/>
              </w:rPr>
              <w:t>N/A</w:t>
            </w:r>
          </w:p>
        </w:tc>
      </w:tr>
      <w:tr w:rsidR="00106016" w:rsidTr="00106016">
        <w:tc>
          <w:tcPr>
            <w:tcW w:w="6516" w:type="dxa"/>
          </w:tcPr>
          <w:p w:rsidR="00106016" w:rsidRPr="00DD0D1B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D0D1B">
              <w:rPr>
                <w:rFonts w:ascii="Arial" w:hAnsi="Arial" w:cs="Arial"/>
                <w:b/>
                <w:sz w:val="21"/>
                <w:szCs w:val="21"/>
                <w:lang w:val="en-GB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rofessional responsibility </w:t>
            </w:r>
            <w:r w:rsidRPr="00435F26">
              <w:rPr>
                <w:rFonts w:ascii="Arial" w:hAnsi="Arial" w:cs="Arial"/>
                <w:sz w:val="21"/>
                <w:szCs w:val="21"/>
                <w:lang w:val="en-GB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e.g. attendance, dress, awareness of and adherence to workplace regulations).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Professional ethics and social and civic responsibilities </w:t>
            </w:r>
            <w:r w:rsidRPr="00560C2A">
              <w:rPr>
                <w:rFonts w:ascii="Arial" w:hAnsi="Arial" w:cs="Arial"/>
                <w:sz w:val="21"/>
                <w:szCs w:val="21"/>
                <w:lang w:val="en-GB"/>
              </w:rPr>
              <w:t>(awareness of ethical and social areas of relevance to the field and to the workplace, and to behaviour and conduct in professional life more generally).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Professional autonomy </w:t>
            </w:r>
            <w:r w:rsidRPr="00560C2A">
              <w:rPr>
                <w:rFonts w:ascii="Arial" w:hAnsi="Arial" w:cs="Arial"/>
                <w:sz w:val="21"/>
                <w:szCs w:val="21"/>
                <w:lang w:val="en-GB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able to work independently, take initiative, self-organize and generally work well with minimum support and supervision).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Pr="00DD0D1B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>Time Management Skills (</w:t>
            </w:r>
            <w:r w:rsidRPr="00435F26">
              <w:rPr>
                <w:rFonts w:ascii="Arial" w:hAnsi="Arial" w:cs="Arial"/>
                <w:sz w:val="21"/>
                <w:szCs w:val="21"/>
                <w:lang w:val="en-GB"/>
              </w:rPr>
              <w:t>timely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</w:t>
            </w:r>
            <w:r w:rsidRPr="00435F26">
              <w:rPr>
                <w:rFonts w:ascii="Arial" w:hAnsi="Arial" w:cs="Arial"/>
                <w:sz w:val="21"/>
                <w:szCs w:val="21"/>
                <w:lang w:val="en-GB"/>
              </w:rPr>
              <w:t>task completion,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distribution and prioritising of time, punctuality, etc.)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Teamwork Skills </w:t>
            </w:r>
            <w:r w:rsidRPr="00560C2A">
              <w:rPr>
                <w:rFonts w:ascii="Arial" w:hAnsi="Arial" w:cs="Arial"/>
                <w:sz w:val="21"/>
                <w:szCs w:val="21"/>
                <w:lang w:val="en-GB"/>
              </w:rPr>
              <w:t>(working harmoniously with others, interacting positively and constructively with colleagues etc.)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Communication Skills </w:t>
            </w:r>
            <w:r w:rsidRPr="00560C2A">
              <w:rPr>
                <w:rFonts w:ascii="Arial" w:hAnsi="Arial" w:cs="Arial"/>
                <w:sz w:val="21"/>
                <w:szCs w:val="21"/>
                <w:lang w:val="en-GB"/>
              </w:rPr>
              <w:t>(able to convey ideas and suggestions, understand instructions, respond to questions and instructions in a professional manner).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Pr="00DD0D1B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D0D1B">
              <w:rPr>
                <w:rFonts w:ascii="Arial" w:hAnsi="Arial" w:cs="Arial"/>
                <w:b/>
                <w:sz w:val="21"/>
                <w:szCs w:val="21"/>
                <w:lang w:val="en-GB"/>
              </w:rPr>
              <w:t>An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alytic, critical thinking and problem-solving skills </w:t>
            </w:r>
            <w:r w:rsidRPr="00560C2A">
              <w:rPr>
                <w:rFonts w:ascii="Arial" w:hAnsi="Arial" w:cs="Arial"/>
                <w:sz w:val="21"/>
                <w:szCs w:val="21"/>
                <w:lang w:val="en-GB"/>
              </w:rPr>
              <w:t>(able to evaluate and respond to day-to-day work related issues and problems with original insights based on evidence and date, and make relevant proposals)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Pr="00DD0D1B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Technical Knowledge and Skills </w:t>
            </w:r>
            <w:r w:rsidRPr="00E84710">
              <w:rPr>
                <w:rFonts w:ascii="Arial" w:hAnsi="Arial" w:cs="Arial"/>
                <w:sz w:val="21"/>
                <w:szCs w:val="21"/>
                <w:lang w:val="en-GB"/>
              </w:rPr>
              <w:t>(as relevant to the field in general and the workplace in specific and showing the ability to transfer classroom learning into work environment).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Pr="00DD0D1B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Continuous learning and development </w:t>
            </w:r>
            <w:r w:rsidRPr="00E84710">
              <w:rPr>
                <w:rFonts w:ascii="Arial" w:hAnsi="Arial" w:cs="Arial"/>
                <w:sz w:val="21"/>
                <w:szCs w:val="21"/>
                <w:lang w:val="en-GB"/>
              </w:rPr>
              <w:t>(de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sire and interest to learn more about the field, the organisation, and develop higher levels of knowledge and skills).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Pr="00D07402" w:rsidRDefault="00106016" w:rsidP="00A45732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07402">
              <w:rPr>
                <w:rFonts w:ascii="Arial" w:hAnsi="Arial" w:cs="Arial"/>
                <w:sz w:val="21"/>
                <w:szCs w:val="21"/>
                <w:lang w:val="en-GB"/>
              </w:rPr>
              <w:t>B: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After the internship, the student demonstrated: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Composition and reporting skills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(structuring and formatting a formal report).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Critical reflection skills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(evaluating the experience in both written and spoken form, through the report, self-assessment form, and jury.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Default="00106016" w:rsidP="00A4573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Planning and Further Development 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>(the ability to identify future targets and methods for achieving them).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06016" w:rsidTr="00106016">
        <w:tc>
          <w:tcPr>
            <w:tcW w:w="6516" w:type="dxa"/>
          </w:tcPr>
          <w:p w:rsidR="00106016" w:rsidRPr="00D07402" w:rsidRDefault="00106016" w:rsidP="00A45732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D07402">
              <w:rPr>
                <w:rFonts w:ascii="Arial" w:hAnsi="Arial" w:cs="Arial"/>
                <w:sz w:val="21"/>
                <w:szCs w:val="21"/>
                <w:lang w:val="en-GB"/>
              </w:rPr>
              <w:t>C:</w:t>
            </w:r>
            <w:r>
              <w:rPr>
                <w:rFonts w:ascii="Arial" w:hAnsi="Arial" w:cs="Arial"/>
                <w:sz w:val="21"/>
                <w:szCs w:val="21"/>
                <w:lang w:val="en-GB"/>
              </w:rPr>
              <w:t xml:space="preserve"> </w:t>
            </w:r>
            <w:r w:rsidRPr="00B13F0F">
              <w:rPr>
                <w:rFonts w:ascii="Arial" w:hAnsi="Arial" w:cs="Arial"/>
                <w:i/>
                <w:sz w:val="21"/>
                <w:szCs w:val="21"/>
                <w:lang w:val="en-GB"/>
              </w:rPr>
              <w:t>Faculty /School specific items can be added below if desired.</w:t>
            </w: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3" w:type="dxa"/>
            <w:gridSpan w:val="2"/>
            <w:shd w:val="pct50" w:color="auto" w:fill="auto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67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86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8" w:type="dxa"/>
          </w:tcPr>
          <w:p w:rsidR="00106016" w:rsidRDefault="00106016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B13F0F" w:rsidTr="00B21780">
        <w:tc>
          <w:tcPr>
            <w:tcW w:w="6516" w:type="dxa"/>
          </w:tcPr>
          <w:p w:rsidR="00B13F0F" w:rsidRPr="00A13C65" w:rsidRDefault="00B13F0F" w:rsidP="00A45732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A13C65">
              <w:rPr>
                <w:rFonts w:ascii="Arial" w:hAnsi="Arial" w:cs="Arial"/>
                <w:sz w:val="21"/>
                <w:szCs w:val="21"/>
                <w:lang w:val="en-GB"/>
              </w:rPr>
              <w:t xml:space="preserve">D: </w:t>
            </w:r>
            <w:r w:rsidR="00C07F36" w:rsidRPr="00A13C65">
              <w:rPr>
                <w:rFonts w:ascii="Arial" w:hAnsi="Arial" w:cs="Arial"/>
                <w:sz w:val="21"/>
                <w:szCs w:val="21"/>
                <w:lang w:val="en-GB"/>
              </w:rPr>
              <w:t xml:space="preserve">Weighted </w:t>
            </w:r>
            <w:r w:rsidRPr="00A13C65">
              <w:rPr>
                <w:rFonts w:ascii="Arial" w:hAnsi="Arial" w:cs="Arial"/>
                <w:sz w:val="21"/>
                <w:szCs w:val="21"/>
                <w:lang w:val="en-GB"/>
              </w:rPr>
              <w:t>Average Grade</w:t>
            </w:r>
          </w:p>
        </w:tc>
        <w:tc>
          <w:tcPr>
            <w:tcW w:w="2948" w:type="dxa"/>
            <w:gridSpan w:val="8"/>
          </w:tcPr>
          <w:p w:rsidR="00B13F0F" w:rsidRDefault="00B13F0F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B13F0F" w:rsidTr="001B6800">
        <w:tc>
          <w:tcPr>
            <w:tcW w:w="6516" w:type="dxa"/>
          </w:tcPr>
          <w:p w:rsidR="00B13F0F" w:rsidRPr="00D07402" w:rsidRDefault="00B13F0F" w:rsidP="00A45732">
            <w:pPr>
              <w:jc w:val="both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E: Overall Final Grade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:rsidR="00B13F0F" w:rsidRDefault="00B13F0F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S</w:t>
            </w:r>
          </w:p>
        </w:tc>
        <w:tc>
          <w:tcPr>
            <w:tcW w:w="1672" w:type="dxa"/>
            <w:gridSpan w:val="4"/>
          </w:tcPr>
          <w:p w:rsidR="00B13F0F" w:rsidRDefault="00B13F0F" w:rsidP="00A45732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U</w:t>
            </w:r>
          </w:p>
        </w:tc>
      </w:tr>
      <w:tr w:rsidR="00B13F0F" w:rsidTr="00D34F5B">
        <w:tc>
          <w:tcPr>
            <w:tcW w:w="9464" w:type="dxa"/>
            <w:gridSpan w:val="9"/>
          </w:tcPr>
          <w:p w:rsidR="00B13F0F" w:rsidRDefault="00B13F0F" w:rsidP="00B13F0F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DD0D1B">
              <w:rPr>
                <w:rFonts w:ascii="Arial" w:hAnsi="Arial" w:cs="Arial"/>
                <w:b/>
                <w:sz w:val="21"/>
                <w:szCs w:val="21"/>
                <w:lang w:val="en-GB"/>
              </w:rPr>
              <w:t>Further Comments and Recommendation</w:t>
            </w:r>
          </w:p>
          <w:p w:rsidR="00B13F0F" w:rsidRDefault="00B13F0F" w:rsidP="00B13F0F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B13F0F" w:rsidRDefault="00B13F0F" w:rsidP="00B13F0F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B13F0F" w:rsidRDefault="00B13F0F" w:rsidP="00B13F0F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B13F0F" w:rsidRDefault="00B13F0F" w:rsidP="00B13F0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B13F0F" w:rsidRDefault="00B13F0F">
      <w:pPr>
        <w:rPr>
          <w:lang w:val="en-US"/>
        </w:rPr>
      </w:pPr>
    </w:p>
    <w:sectPr w:rsidR="00B13F0F" w:rsidSect="00A75707">
      <w:headerReference w:type="even" r:id="rId7"/>
      <w:footerReference w:type="even" r:id="rId8"/>
      <w:pgSz w:w="11906" w:h="16838"/>
      <w:pgMar w:top="1985" w:right="578" w:bottom="1134" w:left="1134" w:header="708" w:footer="708" w:gutter="567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1F" w:rsidRDefault="00525A1F" w:rsidP="003F709A">
      <w:r>
        <w:separator/>
      </w:r>
    </w:p>
  </w:endnote>
  <w:endnote w:type="continuationSeparator" w:id="0">
    <w:p w:rsidR="00525A1F" w:rsidRDefault="00525A1F" w:rsidP="003F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61" w:rsidRDefault="00366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A7D61" w:rsidRDefault="00525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1F" w:rsidRDefault="00525A1F" w:rsidP="003F709A">
      <w:r>
        <w:separator/>
      </w:r>
    </w:p>
  </w:footnote>
  <w:footnote w:type="continuationSeparator" w:id="0">
    <w:p w:rsidR="00525A1F" w:rsidRDefault="00525A1F" w:rsidP="003F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61" w:rsidRDefault="00366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:rsidR="007A7D61" w:rsidRDefault="00525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81174"/>
    <w:multiLevelType w:val="hybridMultilevel"/>
    <w:tmpl w:val="9F2E5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C4316"/>
    <w:multiLevelType w:val="hybridMultilevel"/>
    <w:tmpl w:val="E0BAFB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0277"/>
    <w:multiLevelType w:val="hybridMultilevel"/>
    <w:tmpl w:val="CC48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C12"/>
    <w:multiLevelType w:val="hybridMultilevel"/>
    <w:tmpl w:val="423E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18"/>
    <w:rsid w:val="00004A96"/>
    <w:rsid w:val="00106016"/>
    <w:rsid w:val="001400EC"/>
    <w:rsid w:val="00366D31"/>
    <w:rsid w:val="003B70A1"/>
    <w:rsid w:val="003F709A"/>
    <w:rsid w:val="00515789"/>
    <w:rsid w:val="00525A1F"/>
    <w:rsid w:val="005D04BB"/>
    <w:rsid w:val="00722D2D"/>
    <w:rsid w:val="00840B3F"/>
    <w:rsid w:val="00A13C65"/>
    <w:rsid w:val="00A45732"/>
    <w:rsid w:val="00AD1C5F"/>
    <w:rsid w:val="00B13F0F"/>
    <w:rsid w:val="00B91318"/>
    <w:rsid w:val="00C07F36"/>
    <w:rsid w:val="00CC54E3"/>
    <w:rsid w:val="00D07402"/>
    <w:rsid w:val="00D77E46"/>
    <w:rsid w:val="00DB2151"/>
    <w:rsid w:val="00DD0483"/>
    <w:rsid w:val="00E61E78"/>
    <w:rsid w:val="00F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D363B-4007-1E48-AF66-5B13CF76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18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13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18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91318"/>
  </w:style>
  <w:style w:type="paragraph" w:styleId="Header">
    <w:name w:val="header"/>
    <w:basedOn w:val="Normal"/>
    <w:link w:val="HeaderChar"/>
    <w:rsid w:val="00B913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131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9A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rsid w:val="00D074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402"/>
    <w:pPr>
      <w:ind w:left="720"/>
      <w:contextualSpacing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Pouya BOLOURCHI</cp:lastModifiedBy>
  <cp:revision>5</cp:revision>
  <dcterms:created xsi:type="dcterms:W3CDTF">2019-04-30T14:24:00Z</dcterms:created>
  <dcterms:modified xsi:type="dcterms:W3CDTF">2020-10-14T13:13:00Z</dcterms:modified>
</cp:coreProperties>
</file>